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8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850"/>
      </w:tblGrid>
      <w:tr w:rsidR="00E05EB0" w:rsidRPr="005B2EE4" w:rsidTr="007D6D01">
        <w:tc>
          <w:tcPr>
            <w:tcW w:w="4788" w:type="dxa"/>
          </w:tcPr>
          <w:p w:rsidR="00E05EB0" w:rsidRPr="004A6EDC" w:rsidRDefault="003D7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7E52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  <w:r w:rsidR="00E05EB0" w:rsidRPr="004A6EDC">
              <w:rPr>
                <w:rFonts w:ascii="Times New Roman" w:hAnsi="Times New Roman" w:cs="Times New Roman"/>
                <w:sz w:val="26"/>
                <w:szCs w:val="26"/>
              </w:rPr>
              <w:t xml:space="preserve"> QUẬN HÀ ĐÔNG </w:t>
            </w:r>
          </w:p>
          <w:p w:rsidR="00E05EB0" w:rsidRPr="004A6EDC" w:rsidRDefault="00E05EB0" w:rsidP="00E05E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ED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BIÊN GIANG</w:t>
            </w:r>
          </w:p>
        </w:tc>
        <w:tc>
          <w:tcPr>
            <w:tcW w:w="5850" w:type="dxa"/>
          </w:tcPr>
          <w:p w:rsidR="00E05EB0" w:rsidRPr="004A6EDC" w:rsidRDefault="00E05EB0" w:rsidP="004A6E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ED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E05EB0" w:rsidRPr="004A6EDC" w:rsidRDefault="00E05EB0" w:rsidP="00AE68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4A6ED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E05EB0" w:rsidRPr="005B2EE4" w:rsidRDefault="00E05EB0">
      <w:pPr>
        <w:rPr>
          <w:rFonts w:ascii="Times New Roman" w:hAnsi="Times New Roman" w:cs="Times New Roman"/>
          <w:sz w:val="28"/>
          <w:szCs w:val="28"/>
        </w:rPr>
      </w:pPr>
    </w:p>
    <w:p w:rsidR="00E05EB0" w:rsidRPr="00BD1140" w:rsidRDefault="00E05EB0" w:rsidP="00BD1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40">
        <w:rPr>
          <w:rFonts w:ascii="Times New Roman" w:hAnsi="Times New Roman" w:cs="Times New Roman"/>
          <w:b/>
          <w:sz w:val="28"/>
          <w:szCs w:val="28"/>
        </w:rPr>
        <w:t>KẾ HOẠCH TỔ CHỨC KHAI GIẢNG NĂM HỌC MỚI</w:t>
      </w:r>
    </w:p>
    <w:p w:rsidR="00E05EB0" w:rsidRPr="00BD1140" w:rsidRDefault="00E05EB0" w:rsidP="00BD1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40">
        <w:rPr>
          <w:rFonts w:ascii="Times New Roman" w:hAnsi="Times New Roman" w:cs="Times New Roman"/>
          <w:b/>
          <w:sz w:val="28"/>
          <w:szCs w:val="28"/>
        </w:rPr>
        <w:t>Năm họ</w:t>
      </w:r>
      <w:r w:rsidR="00FD5015">
        <w:rPr>
          <w:rFonts w:ascii="Times New Roman" w:hAnsi="Times New Roman" w:cs="Times New Roman"/>
          <w:b/>
          <w:sz w:val="28"/>
          <w:szCs w:val="28"/>
        </w:rPr>
        <w:t>c 20</w:t>
      </w:r>
      <w:r w:rsidR="003D7E52">
        <w:rPr>
          <w:rFonts w:ascii="Times New Roman" w:hAnsi="Times New Roman" w:cs="Times New Roman"/>
          <w:b/>
          <w:sz w:val="28"/>
          <w:szCs w:val="28"/>
        </w:rPr>
        <w:t>20-2021</w:t>
      </w:r>
    </w:p>
    <w:p w:rsidR="00BD1140" w:rsidRPr="005B2EE4" w:rsidRDefault="00BD1140" w:rsidP="00BD1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EB0" w:rsidRPr="005B2EE4" w:rsidRDefault="004A6EDC" w:rsidP="00A90CD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sự chỉ đạo của </w:t>
      </w:r>
      <w:r w:rsidR="00F96F20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GD&amp;ĐT </w:t>
      </w:r>
      <w:r w:rsidR="00F96F20">
        <w:rPr>
          <w:rFonts w:ascii="Times New Roman" w:hAnsi="Times New Roman" w:cs="Times New Roman"/>
          <w:sz w:val="28"/>
          <w:szCs w:val="28"/>
        </w:rPr>
        <w:t>Hà Nội</w:t>
      </w:r>
      <w:r w:rsidR="003D2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V/v </w:t>
      </w:r>
      <w:r w:rsidR="00E05EB0" w:rsidRPr="005B2EE4">
        <w:rPr>
          <w:rFonts w:ascii="Times New Roman" w:hAnsi="Times New Roman" w:cs="Times New Roman"/>
          <w:sz w:val="28"/>
          <w:szCs w:val="28"/>
        </w:rPr>
        <w:t>hướng dẫ</w:t>
      </w:r>
      <w:r>
        <w:rPr>
          <w:rFonts w:ascii="Times New Roman" w:hAnsi="Times New Roman" w:cs="Times New Roman"/>
          <w:sz w:val="28"/>
          <w:szCs w:val="28"/>
        </w:rPr>
        <w:t>n K</w:t>
      </w:r>
      <w:r w:rsidR="00E05EB0" w:rsidRPr="005B2EE4">
        <w:rPr>
          <w:rFonts w:ascii="Times New Roman" w:hAnsi="Times New Roman" w:cs="Times New Roman"/>
          <w:sz w:val="28"/>
          <w:szCs w:val="28"/>
        </w:rPr>
        <w:t>hai giảng và tổ chức một số hoạt động đầu năm học mớ</w:t>
      </w:r>
      <w:r w:rsidR="00FD5015">
        <w:rPr>
          <w:rFonts w:ascii="Times New Roman" w:hAnsi="Times New Roman" w:cs="Times New Roman"/>
          <w:sz w:val="28"/>
          <w:szCs w:val="28"/>
        </w:rPr>
        <w:t>i 20</w:t>
      </w:r>
      <w:r w:rsidR="00F96F20">
        <w:rPr>
          <w:rFonts w:ascii="Times New Roman" w:hAnsi="Times New Roman" w:cs="Times New Roman"/>
          <w:sz w:val="28"/>
          <w:szCs w:val="28"/>
        </w:rPr>
        <w:t>20-2021</w:t>
      </w:r>
      <w:r w:rsidR="00E05EB0" w:rsidRPr="005B2EE4">
        <w:rPr>
          <w:rFonts w:ascii="Times New Roman" w:hAnsi="Times New Roman" w:cs="Times New Roman"/>
          <w:sz w:val="28"/>
          <w:szCs w:val="28"/>
        </w:rPr>
        <w:t>. Trường THCS Biên Giang</w:t>
      </w:r>
      <w:r w:rsidR="00F96F20">
        <w:rPr>
          <w:rFonts w:ascii="Times New Roman" w:hAnsi="Times New Roman" w:cs="Times New Roman"/>
          <w:sz w:val="28"/>
          <w:szCs w:val="28"/>
        </w:rPr>
        <w:t xml:space="preserve"> -</w:t>
      </w:r>
      <w:r w:rsidR="00E05EB0" w:rsidRPr="005B2EE4">
        <w:rPr>
          <w:rFonts w:ascii="Times New Roman" w:hAnsi="Times New Roman" w:cs="Times New Roman"/>
          <w:sz w:val="28"/>
          <w:szCs w:val="28"/>
        </w:rPr>
        <w:t xml:space="preserve"> quận Hà Đông xây dựng kế hoạch tổ chức Lễ Khai giảng đầu năm học mới như sau:</w:t>
      </w:r>
    </w:p>
    <w:p w:rsidR="0091434E" w:rsidRPr="00BD1140" w:rsidRDefault="00E05EB0" w:rsidP="004A6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1140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91434E" w:rsidRPr="00BD1140">
        <w:rPr>
          <w:rFonts w:ascii="Times New Roman" w:hAnsi="Times New Roman" w:cs="Times New Roman"/>
          <w:b/>
          <w:sz w:val="28"/>
          <w:szCs w:val="28"/>
        </w:rPr>
        <w:t>THỜI GIAN, ĐỊA ĐIỂM, THÀNH PHẦN</w:t>
      </w:r>
    </w:p>
    <w:p w:rsidR="00E05EB0" w:rsidRPr="005B2EE4" w:rsidRDefault="0091434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>1. Thời gian: Sáng thứ</w:t>
      </w:r>
      <w:r w:rsidR="00F96F20">
        <w:rPr>
          <w:rFonts w:ascii="Times New Roman" w:hAnsi="Times New Roman" w:cs="Times New Roman"/>
          <w:sz w:val="28"/>
          <w:szCs w:val="28"/>
        </w:rPr>
        <w:t>7</w:t>
      </w:r>
      <w:r w:rsidR="00FD5015">
        <w:rPr>
          <w:rFonts w:ascii="Times New Roman" w:hAnsi="Times New Roman" w:cs="Times New Roman"/>
          <w:sz w:val="28"/>
          <w:szCs w:val="28"/>
        </w:rPr>
        <w:t xml:space="preserve"> ngày 05/9/20</w:t>
      </w:r>
      <w:r w:rsidR="00F96F20">
        <w:rPr>
          <w:rFonts w:ascii="Times New Roman" w:hAnsi="Times New Roman" w:cs="Times New Roman"/>
          <w:sz w:val="28"/>
          <w:szCs w:val="28"/>
        </w:rPr>
        <w:t>20</w:t>
      </w:r>
      <w:r w:rsidRPr="005B2EE4">
        <w:rPr>
          <w:rFonts w:ascii="Times New Roman" w:hAnsi="Times New Roman" w:cs="Times New Roman"/>
          <w:sz w:val="28"/>
          <w:szCs w:val="28"/>
        </w:rPr>
        <w:t>.</w:t>
      </w:r>
    </w:p>
    <w:p w:rsidR="0091434E" w:rsidRPr="005B2EE4" w:rsidRDefault="0091434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>2. Địa điểm: Tại sân trường  THCS Biên Giang</w:t>
      </w:r>
    </w:p>
    <w:p w:rsidR="0091434E" w:rsidRPr="005B2EE4" w:rsidRDefault="0091434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>3</w:t>
      </w:r>
      <w:r w:rsidR="00E05EB0" w:rsidRPr="005B2EE4">
        <w:rPr>
          <w:rFonts w:ascii="Times New Roman" w:hAnsi="Times New Roman" w:cs="Times New Roman"/>
          <w:sz w:val="28"/>
          <w:szCs w:val="28"/>
        </w:rPr>
        <w:t>.</w:t>
      </w:r>
      <w:r w:rsidRPr="005B2EE4">
        <w:rPr>
          <w:rFonts w:ascii="Times New Roman" w:hAnsi="Times New Roman" w:cs="Times New Roman"/>
          <w:sz w:val="28"/>
          <w:szCs w:val="28"/>
        </w:rPr>
        <w:t xml:space="preserve"> Thành phần: </w:t>
      </w:r>
    </w:p>
    <w:p w:rsidR="0091434E" w:rsidRPr="005B2EE4" w:rsidRDefault="0091434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ab/>
        <w:t xml:space="preserve">- Lãnh đạo </w:t>
      </w:r>
      <w:r w:rsidR="008152FE">
        <w:rPr>
          <w:rFonts w:ascii="Times New Roman" w:hAnsi="Times New Roman" w:cs="Times New Roman"/>
          <w:sz w:val="28"/>
          <w:szCs w:val="28"/>
        </w:rPr>
        <w:t xml:space="preserve">Đảng ủy, </w:t>
      </w:r>
      <w:r w:rsidRPr="005B2EE4">
        <w:rPr>
          <w:rFonts w:ascii="Times New Roman" w:hAnsi="Times New Roman" w:cs="Times New Roman"/>
          <w:sz w:val="28"/>
          <w:szCs w:val="28"/>
        </w:rPr>
        <w:t>Hội đồng Nhân dân, UBND phường  Biên Giang.</w:t>
      </w:r>
    </w:p>
    <w:p w:rsidR="00E05EB0" w:rsidRPr="005B2EE4" w:rsidRDefault="0091434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8152FE">
        <w:rPr>
          <w:rFonts w:ascii="Times New Roman" w:hAnsi="Times New Roman" w:cs="Times New Roman"/>
          <w:sz w:val="28"/>
          <w:szCs w:val="28"/>
        </w:rPr>
        <w:t>Hội trưởng Hội c</w:t>
      </w:r>
      <w:r w:rsidRPr="005B2EE4">
        <w:rPr>
          <w:rFonts w:ascii="Times New Roman" w:hAnsi="Times New Roman" w:cs="Times New Roman"/>
          <w:sz w:val="28"/>
          <w:szCs w:val="28"/>
        </w:rPr>
        <w:t>ha mẹ</w:t>
      </w:r>
      <w:r w:rsidR="004A6EDC">
        <w:rPr>
          <w:rFonts w:ascii="Times New Roman" w:hAnsi="Times New Roman" w:cs="Times New Roman"/>
          <w:sz w:val="28"/>
          <w:szCs w:val="28"/>
        </w:rPr>
        <w:t xml:space="preserve"> h</w:t>
      </w:r>
      <w:r w:rsidRPr="005B2EE4">
        <w:rPr>
          <w:rFonts w:ascii="Times New Roman" w:hAnsi="Times New Roman" w:cs="Times New Roman"/>
          <w:sz w:val="28"/>
          <w:szCs w:val="28"/>
        </w:rPr>
        <w:t>ọc sinh các khối,lớp.</w:t>
      </w:r>
    </w:p>
    <w:p w:rsidR="0091434E" w:rsidRPr="005B2EE4" w:rsidRDefault="00FF300E" w:rsidP="004A6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EE4">
        <w:rPr>
          <w:rFonts w:ascii="Times New Roman" w:hAnsi="Times New Roman" w:cs="Times New Roman"/>
          <w:sz w:val="28"/>
          <w:szCs w:val="28"/>
        </w:rPr>
        <w:tab/>
        <w:t xml:space="preserve">- Toàn thể Cán bộ, Giáo viên, nhân viên </w:t>
      </w:r>
      <w:r w:rsidR="00CB5B7E" w:rsidRPr="005B2EE4">
        <w:rPr>
          <w:rFonts w:ascii="Times New Roman" w:hAnsi="Times New Roman" w:cs="Times New Roman"/>
          <w:sz w:val="28"/>
          <w:szCs w:val="28"/>
        </w:rPr>
        <w:t>và học sinh toàn trường.</w:t>
      </w:r>
    </w:p>
    <w:p w:rsidR="008834D5" w:rsidRPr="00BD1140" w:rsidRDefault="008834D5" w:rsidP="004A6E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1140">
        <w:rPr>
          <w:rFonts w:ascii="Times New Roman" w:hAnsi="Times New Roman" w:cs="Times New Roman"/>
          <w:b/>
          <w:sz w:val="28"/>
          <w:szCs w:val="28"/>
        </w:rPr>
        <w:t>II. DIỄN BIẾ</w:t>
      </w:r>
      <w:r w:rsidR="005B2EE4" w:rsidRPr="00BD1140">
        <w:rPr>
          <w:rFonts w:ascii="Times New Roman" w:hAnsi="Times New Roman" w:cs="Times New Roman"/>
          <w:b/>
          <w:sz w:val="28"/>
          <w:szCs w:val="28"/>
        </w:rPr>
        <w:t>N CHƯƠNG TRÌNH</w:t>
      </w:r>
    </w:p>
    <w:tbl>
      <w:tblPr>
        <w:tblStyle w:val="TableGrid"/>
        <w:tblW w:w="9889" w:type="dxa"/>
        <w:tblLook w:val="04A0"/>
      </w:tblPr>
      <w:tblGrid>
        <w:gridCol w:w="828"/>
        <w:gridCol w:w="1974"/>
        <w:gridCol w:w="3696"/>
        <w:gridCol w:w="3391"/>
      </w:tblGrid>
      <w:tr w:rsidR="005B2EE4" w:rsidRPr="005B2EE4" w:rsidTr="008152FE">
        <w:tc>
          <w:tcPr>
            <w:tcW w:w="828" w:type="dxa"/>
          </w:tcPr>
          <w:p w:rsidR="005B2EE4" w:rsidRPr="00BD1140" w:rsidRDefault="005B2EE4" w:rsidP="00BD1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4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74" w:type="dxa"/>
          </w:tcPr>
          <w:p w:rsidR="005B2EE4" w:rsidRPr="00BD1140" w:rsidRDefault="005B2EE4" w:rsidP="00BD1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40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696" w:type="dxa"/>
          </w:tcPr>
          <w:p w:rsidR="005B2EE4" w:rsidRPr="00BD1140" w:rsidRDefault="005B2EE4" w:rsidP="00BD1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40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391" w:type="dxa"/>
          </w:tcPr>
          <w:p w:rsidR="005B2EE4" w:rsidRPr="00BD1140" w:rsidRDefault="005B2EE4" w:rsidP="00BD1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140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hiện.</w:t>
            </w:r>
          </w:p>
        </w:tc>
      </w:tr>
      <w:tr w:rsidR="005B2EE4" w:rsidRPr="005B2EE4" w:rsidTr="008152FE">
        <w:tc>
          <w:tcPr>
            <w:tcW w:w="828" w:type="dxa"/>
          </w:tcPr>
          <w:p w:rsidR="005B2EE4" w:rsidRPr="005B2EE4" w:rsidRDefault="00B50FF2" w:rsidP="00BD1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</w:tcPr>
          <w:p w:rsidR="005B2EE4" w:rsidRPr="005B2EE4" w:rsidRDefault="00B50FF2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7h – 7h30’</w:t>
            </w:r>
          </w:p>
        </w:tc>
        <w:tc>
          <w:tcPr>
            <w:tcW w:w="3696" w:type="dxa"/>
          </w:tcPr>
          <w:p w:rsidR="005B2EE4" w:rsidRPr="005B2EE4" w:rsidRDefault="00B50FF2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 học sinh và đón học sinh lớp 6</w:t>
            </w:r>
          </w:p>
        </w:tc>
        <w:tc>
          <w:tcPr>
            <w:tcW w:w="3391" w:type="dxa"/>
          </w:tcPr>
          <w:p w:rsidR="005B2EE4" w:rsidRPr="005B2EE4" w:rsidRDefault="00B50FF2" w:rsidP="00FD50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Trần Thị Thanh Huyền 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>GVCN khối 6</w:t>
            </w:r>
          </w:p>
        </w:tc>
      </w:tr>
      <w:tr w:rsidR="005B2EE4" w:rsidRPr="005B2EE4" w:rsidTr="008152FE">
        <w:tc>
          <w:tcPr>
            <w:tcW w:w="828" w:type="dxa"/>
          </w:tcPr>
          <w:p w:rsidR="005B2EE4" w:rsidRPr="005B2EE4" w:rsidRDefault="00B50FF2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</w:tcPr>
          <w:p w:rsidR="005B2EE4" w:rsidRPr="005B2EE4" w:rsidRDefault="00B50FF2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</w:t>
            </w:r>
            <w:r w:rsidR="00AE684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7h 40’</w:t>
            </w:r>
          </w:p>
        </w:tc>
        <w:tc>
          <w:tcPr>
            <w:tcW w:w="3696" w:type="dxa"/>
          </w:tcPr>
          <w:p w:rsidR="005B2EE4" w:rsidRPr="005B2EE4" w:rsidRDefault="00B50FF2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Chào cờ, hát Quốc ca</w:t>
            </w:r>
          </w:p>
        </w:tc>
        <w:tc>
          <w:tcPr>
            <w:tcW w:w="3391" w:type="dxa"/>
          </w:tcPr>
          <w:p w:rsidR="005B2EE4" w:rsidRPr="005B2EE4" w:rsidRDefault="00B50FF2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Dẫn chương trình</w:t>
            </w:r>
          </w:p>
        </w:tc>
      </w:tr>
      <w:tr w:rsidR="005B2EE4" w:rsidRPr="005B2EE4" w:rsidTr="008152FE">
        <w:tc>
          <w:tcPr>
            <w:tcW w:w="828" w:type="dxa"/>
          </w:tcPr>
          <w:p w:rsidR="005B2EE4" w:rsidRPr="005B2EE4" w:rsidRDefault="00B50FF2" w:rsidP="00BD1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</w:tcPr>
          <w:p w:rsidR="005B2EE4" w:rsidRPr="005B2EE4" w:rsidRDefault="00AE6843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7h40’ – 7h45’</w:t>
            </w:r>
          </w:p>
        </w:tc>
        <w:tc>
          <w:tcPr>
            <w:tcW w:w="3696" w:type="dxa"/>
          </w:tcPr>
          <w:p w:rsidR="005B2EE4" w:rsidRPr="005B2EE4" w:rsidRDefault="00B50FF2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bố lí do, giới thiệu đại biểu</w:t>
            </w:r>
          </w:p>
        </w:tc>
        <w:tc>
          <w:tcPr>
            <w:tcW w:w="3391" w:type="dxa"/>
          </w:tcPr>
          <w:p w:rsidR="005B2EE4" w:rsidRPr="005B2EE4" w:rsidRDefault="00B50FF2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Dẫn chương trình</w:t>
            </w:r>
          </w:p>
        </w:tc>
      </w:tr>
      <w:tr w:rsidR="005B2EE4" w:rsidRPr="005B2EE4" w:rsidTr="008152FE">
        <w:tc>
          <w:tcPr>
            <w:tcW w:w="828" w:type="dxa"/>
          </w:tcPr>
          <w:p w:rsidR="005B2EE4" w:rsidRPr="005B2EE4" w:rsidRDefault="00B50FF2" w:rsidP="00BD1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4" w:type="dxa"/>
          </w:tcPr>
          <w:p w:rsidR="005B2EE4" w:rsidRPr="005B2EE4" w:rsidRDefault="00AE6843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7h45’ – 7h55’</w:t>
            </w:r>
          </w:p>
        </w:tc>
        <w:tc>
          <w:tcPr>
            <w:tcW w:w="3696" w:type="dxa"/>
          </w:tcPr>
          <w:p w:rsidR="005B2EE4" w:rsidRPr="005B2EE4" w:rsidRDefault="00B50FF2" w:rsidP="00FD50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Đọc thư của Chủ tịch nước gửi cán bộ, giáo viên, nhân viên và học sinh toàn trường nhân ngày khai 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1" w:type="dxa"/>
          </w:tcPr>
          <w:p w:rsidR="005B2EE4" w:rsidRPr="005B2EE4" w:rsidRDefault="00B50FF2" w:rsidP="00FD50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>Nguyễn Thị Thu Hiền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 xml:space="preserve">- Phó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 xml:space="preserve"> trưởng</w:t>
            </w:r>
          </w:p>
        </w:tc>
      </w:tr>
      <w:tr w:rsidR="005B2EE4" w:rsidRPr="005B2EE4" w:rsidTr="008152FE">
        <w:tc>
          <w:tcPr>
            <w:tcW w:w="828" w:type="dxa"/>
          </w:tcPr>
          <w:p w:rsidR="005B2EE4" w:rsidRPr="005B2EE4" w:rsidRDefault="00B50FF2" w:rsidP="00BD1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4" w:type="dxa"/>
          </w:tcPr>
          <w:p w:rsidR="005B2EE4" w:rsidRPr="005B2EE4" w:rsidRDefault="00AE6843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7h55’ – 8h05’</w:t>
            </w:r>
          </w:p>
        </w:tc>
        <w:tc>
          <w:tcPr>
            <w:tcW w:w="3696" w:type="dxa"/>
          </w:tcPr>
          <w:p w:rsidR="005B2EE4" w:rsidRPr="005B2EE4" w:rsidRDefault="00B50FF2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diễn văn khai giảng và đánh trống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 xml:space="preserve"> khai trường.</w:t>
            </w:r>
          </w:p>
        </w:tc>
        <w:tc>
          <w:tcPr>
            <w:tcW w:w="3391" w:type="dxa"/>
          </w:tcPr>
          <w:p w:rsidR="005B2EE4" w:rsidRPr="005B2EE4" w:rsidRDefault="00B50FF2" w:rsidP="008152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Thầy Nguyễn Liên Lộc 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 xml:space="preserve">-Bí thư chi bộ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AE6843" w:rsidRPr="005B2EE4" w:rsidTr="008152FE">
        <w:tc>
          <w:tcPr>
            <w:tcW w:w="828" w:type="dxa"/>
          </w:tcPr>
          <w:p w:rsidR="00AE6843" w:rsidRDefault="00233948" w:rsidP="00BD1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:rsidR="00AE6843" w:rsidRDefault="00AE6843" w:rsidP="004605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</w:t>
            </w:r>
            <w:r w:rsidR="004605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</w:p>
        </w:tc>
        <w:tc>
          <w:tcPr>
            <w:tcW w:w="3696" w:type="dxa"/>
          </w:tcPr>
          <w:p w:rsidR="00AE6843" w:rsidRDefault="00AE6843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thúc chương trình</w:t>
            </w:r>
          </w:p>
        </w:tc>
        <w:tc>
          <w:tcPr>
            <w:tcW w:w="3391" w:type="dxa"/>
          </w:tcPr>
          <w:p w:rsidR="00AE6843" w:rsidRDefault="00AE6843" w:rsidP="00BD11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Dẫn chương trình</w:t>
            </w:r>
            <w:r w:rsidR="00460536">
              <w:rPr>
                <w:rFonts w:ascii="Times New Roman" w:hAnsi="Times New Roman" w:cs="Times New Roman"/>
                <w:sz w:val="28"/>
                <w:szCs w:val="28"/>
              </w:rPr>
              <w:t xml:space="preserve"> dặn dò HS</w:t>
            </w:r>
          </w:p>
        </w:tc>
      </w:tr>
    </w:tbl>
    <w:p w:rsidR="00FD5015" w:rsidRDefault="00FD5015" w:rsidP="005B2EE4">
      <w:pPr>
        <w:rPr>
          <w:rFonts w:ascii="Times New Roman" w:hAnsi="Times New Roman" w:cs="Times New Roman"/>
          <w:b/>
          <w:sz w:val="28"/>
          <w:szCs w:val="28"/>
        </w:rPr>
      </w:pPr>
    </w:p>
    <w:p w:rsidR="00460536" w:rsidRDefault="00460536" w:rsidP="005B2EE4">
      <w:pPr>
        <w:rPr>
          <w:rFonts w:ascii="Times New Roman" w:hAnsi="Times New Roman" w:cs="Times New Roman"/>
          <w:b/>
          <w:sz w:val="28"/>
          <w:szCs w:val="28"/>
        </w:rPr>
      </w:pPr>
    </w:p>
    <w:p w:rsidR="005B2EE4" w:rsidRDefault="00AE6843" w:rsidP="005B2EE4">
      <w:pPr>
        <w:rPr>
          <w:rFonts w:ascii="Times New Roman" w:hAnsi="Times New Roman" w:cs="Times New Roman"/>
          <w:sz w:val="28"/>
          <w:szCs w:val="28"/>
        </w:rPr>
      </w:pPr>
      <w:r w:rsidRPr="007D6D01">
        <w:rPr>
          <w:rFonts w:ascii="Times New Roman" w:hAnsi="Times New Roman" w:cs="Times New Roman"/>
          <w:b/>
          <w:sz w:val="28"/>
          <w:szCs w:val="28"/>
        </w:rPr>
        <w:lastRenderedPageBreak/>
        <w:t>III. PHÂN CÔNG NHIỆM VỤ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0170" w:type="dxa"/>
        <w:tblInd w:w="-72" w:type="dxa"/>
        <w:tblLook w:val="04A0"/>
      </w:tblPr>
      <w:tblGrid>
        <w:gridCol w:w="900"/>
        <w:gridCol w:w="4525"/>
        <w:gridCol w:w="3485"/>
        <w:gridCol w:w="1260"/>
      </w:tblGrid>
      <w:tr w:rsidR="00AE6843" w:rsidTr="003D23F1">
        <w:trPr>
          <w:trHeight w:val="503"/>
        </w:trPr>
        <w:tc>
          <w:tcPr>
            <w:tcW w:w="900" w:type="dxa"/>
          </w:tcPr>
          <w:p w:rsidR="00AE6843" w:rsidRPr="007D6D01" w:rsidRDefault="00AE6843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525" w:type="dxa"/>
          </w:tcPr>
          <w:p w:rsidR="00AE6843" w:rsidRPr="007D6D01" w:rsidRDefault="00AE6843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485" w:type="dxa"/>
          </w:tcPr>
          <w:p w:rsidR="00AE6843" w:rsidRPr="007D6D01" w:rsidRDefault="00AE6843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260" w:type="dxa"/>
          </w:tcPr>
          <w:p w:rsidR="00AE6843" w:rsidRPr="007D6D01" w:rsidRDefault="00AE6843" w:rsidP="007D6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E6843" w:rsidTr="003D23F1">
        <w:tc>
          <w:tcPr>
            <w:tcW w:w="900" w:type="dxa"/>
          </w:tcPr>
          <w:p w:rsidR="00AE6843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2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</w:t>
            </w:r>
            <w:r w:rsidR="00EA678E">
              <w:rPr>
                <w:rFonts w:ascii="Times New Roman" w:hAnsi="Times New Roman" w:cs="Times New Roman"/>
                <w:sz w:val="28"/>
                <w:szCs w:val="28"/>
              </w:rPr>
              <w:t xml:space="preserve"> khánh 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loa đài</w:t>
            </w:r>
            <w:r w:rsidR="00EC6ACB">
              <w:rPr>
                <w:rFonts w:ascii="Times New Roman" w:hAnsi="Times New Roman" w:cs="Times New Roman"/>
                <w:sz w:val="28"/>
                <w:szCs w:val="28"/>
              </w:rPr>
              <w:t>, sân khấu</w:t>
            </w:r>
          </w:p>
        </w:tc>
        <w:tc>
          <w:tcPr>
            <w:tcW w:w="3485" w:type="dxa"/>
          </w:tcPr>
          <w:p w:rsidR="00AE6843" w:rsidRDefault="00802CEC" w:rsidP="00802C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BD1140">
              <w:rPr>
                <w:rFonts w:ascii="Times New Roman" w:hAnsi="Times New Roman" w:cs="Times New Roman"/>
                <w:sz w:val="28"/>
                <w:szCs w:val="28"/>
              </w:rPr>
              <w:t xml:space="preserve"> Hiển</w:t>
            </w:r>
            <w:r w:rsidR="008152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>Trần Huyền</w:t>
            </w:r>
          </w:p>
        </w:tc>
        <w:tc>
          <w:tcPr>
            <w:tcW w:w="1260" w:type="dxa"/>
          </w:tcPr>
          <w:p w:rsidR="00AE6843" w:rsidRDefault="00AE6843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43" w:rsidTr="003D23F1">
        <w:tc>
          <w:tcPr>
            <w:tcW w:w="900" w:type="dxa"/>
          </w:tcPr>
          <w:p w:rsidR="00AE6843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2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 học sinh</w:t>
            </w:r>
          </w:p>
        </w:tc>
        <w:tc>
          <w:tcPr>
            <w:tcW w:w="348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Trần Huyền, GVCN</w:t>
            </w:r>
          </w:p>
        </w:tc>
        <w:tc>
          <w:tcPr>
            <w:tcW w:w="1260" w:type="dxa"/>
          </w:tcPr>
          <w:p w:rsidR="00AE6843" w:rsidRDefault="00AE6843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01" w:rsidTr="003D23F1">
        <w:tc>
          <w:tcPr>
            <w:tcW w:w="900" w:type="dxa"/>
          </w:tcPr>
          <w:p w:rsidR="007D6D01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25" w:type="dxa"/>
          </w:tcPr>
          <w:p w:rsidR="007D6D01" w:rsidRDefault="007D6D01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tiếp đại biểu</w:t>
            </w:r>
          </w:p>
        </w:tc>
        <w:tc>
          <w:tcPr>
            <w:tcW w:w="3485" w:type="dxa"/>
          </w:tcPr>
          <w:p w:rsidR="007D6D01" w:rsidRDefault="007D6D01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Bằng, Nguyên, </w:t>
            </w:r>
            <w:r w:rsidR="00EA678E">
              <w:rPr>
                <w:rFonts w:ascii="Times New Roman" w:hAnsi="Times New Roman" w:cs="Times New Roman"/>
                <w:sz w:val="28"/>
                <w:szCs w:val="28"/>
              </w:rPr>
              <w:t xml:space="preserve"> Hương</w:t>
            </w:r>
          </w:p>
        </w:tc>
        <w:tc>
          <w:tcPr>
            <w:tcW w:w="1260" w:type="dxa"/>
          </w:tcPr>
          <w:p w:rsidR="007D6D01" w:rsidRDefault="007D6D01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43" w:rsidTr="003D23F1">
        <w:tc>
          <w:tcPr>
            <w:tcW w:w="900" w:type="dxa"/>
          </w:tcPr>
          <w:p w:rsidR="00AE6843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2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thư chủ tịch nước</w:t>
            </w:r>
          </w:p>
        </w:tc>
        <w:tc>
          <w:tcPr>
            <w:tcW w:w="348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>Nguyễn Thị Thu Hiền</w:t>
            </w:r>
          </w:p>
        </w:tc>
        <w:tc>
          <w:tcPr>
            <w:tcW w:w="1260" w:type="dxa"/>
          </w:tcPr>
          <w:p w:rsidR="00AE6843" w:rsidRDefault="00AE6843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43" w:rsidTr="003D23F1">
        <w:tc>
          <w:tcPr>
            <w:tcW w:w="900" w:type="dxa"/>
          </w:tcPr>
          <w:p w:rsidR="00AE6843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2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diễn văn, đánh trống khai trường</w:t>
            </w:r>
          </w:p>
        </w:tc>
        <w:tc>
          <w:tcPr>
            <w:tcW w:w="348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Nguyễn Liên Lộc</w:t>
            </w:r>
          </w:p>
        </w:tc>
        <w:tc>
          <w:tcPr>
            <w:tcW w:w="1260" w:type="dxa"/>
          </w:tcPr>
          <w:p w:rsidR="00AE6843" w:rsidRDefault="00AE6843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43" w:rsidTr="003D23F1">
        <w:tc>
          <w:tcPr>
            <w:tcW w:w="900" w:type="dxa"/>
          </w:tcPr>
          <w:p w:rsidR="00AE6843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25" w:type="dxa"/>
          </w:tcPr>
          <w:p w:rsidR="00AE6843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Dẫn chươngtrình</w:t>
            </w:r>
          </w:p>
        </w:tc>
        <w:tc>
          <w:tcPr>
            <w:tcW w:w="3485" w:type="dxa"/>
          </w:tcPr>
          <w:p w:rsidR="00AE6843" w:rsidRDefault="008152FE" w:rsidP="00802C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802CEC">
              <w:rPr>
                <w:rFonts w:ascii="Times New Roman" w:hAnsi="Times New Roman" w:cs="Times New Roman"/>
                <w:sz w:val="28"/>
                <w:szCs w:val="28"/>
              </w:rPr>
              <w:t>Trần Huyền</w:t>
            </w:r>
          </w:p>
        </w:tc>
        <w:tc>
          <w:tcPr>
            <w:tcW w:w="1260" w:type="dxa"/>
          </w:tcPr>
          <w:p w:rsidR="00AE6843" w:rsidRDefault="00AE6843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140" w:rsidTr="003D23F1">
        <w:tc>
          <w:tcPr>
            <w:tcW w:w="900" w:type="dxa"/>
          </w:tcPr>
          <w:p w:rsidR="00BD1140" w:rsidRPr="007D6D01" w:rsidRDefault="007D6D01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D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25" w:type="dxa"/>
          </w:tcPr>
          <w:p w:rsidR="00BD1140" w:rsidRDefault="00EA678E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 sân khấu, sân trường, t</w:t>
            </w:r>
            <w:r w:rsidR="00BD1140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tân, hậu cần</w:t>
            </w:r>
          </w:p>
        </w:tc>
        <w:tc>
          <w:tcPr>
            <w:tcW w:w="3485" w:type="dxa"/>
          </w:tcPr>
          <w:p w:rsidR="00BD1140" w:rsidRDefault="00BD1140" w:rsidP="00502B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502B9A">
              <w:rPr>
                <w:rFonts w:ascii="Times New Roman" w:hAnsi="Times New Roman" w:cs="Times New Roman"/>
                <w:sz w:val="28"/>
                <w:szCs w:val="28"/>
              </w:rPr>
              <w:t>Huyền Trang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2B9A">
              <w:rPr>
                <w:rFonts w:ascii="Times New Roman" w:hAnsi="Times New Roman" w:cs="Times New Roman"/>
                <w:sz w:val="28"/>
                <w:szCs w:val="28"/>
              </w:rPr>
              <w:t xml:space="preserve">Lệ </w:t>
            </w:r>
            <w:r w:rsidR="00FD5015">
              <w:rPr>
                <w:rFonts w:ascii="Times New Roman" w:hAnsi="Times New Roman" w:cs="Times New Roman"/>
                <w:sz w:val="28"/>
                <w:szCs w:val="28"/>
              </w:rPr>
              <w:t xml:space="preserve">Thủy, </w:t>
            </w:r>
            <w:r w:rsidR="00502B9A">
              <w:rPr>
                <w:rFonts w:ascii="Times New Roman" w:hAnsi="Times New Roman" w:cs="Times New Roman"/>
                <w:sz w:val="28"/>
                <w:szCs w:val="28"/>
              </w:rPr>
              <w:t>Liên, Phương</w:t>
            </w:r>
          </w:p>
        </w:tc>
        <w:tc>
          <w:tcPr>
            <w:tcW w:w="1260" w:type="dxa"/>
          </w:tcPr>
          <w:p w:rsidR="00BD1140" w:rsidRDefault="00BD1140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78E" w:rsidTr="003D23F1">
        <w:tc>
          <w:tcPr>
            <w:tcW w:w="900" w:type="dxa"/>
          </w:tcPr>
          <w:p w:rsidR="00EA678E" w:rsidRPr="007D6D01" w:rsidRDefault="00EA678E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25" w:type="dxa"/>
          </w:tcPr>
          <w:p w:rsidR="00EA678E" w:rsidRDefault="00EA678E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Quay phim, chụp ảnh</w:t>
            </w:r>
          </w:p>
        </w:tc>
        <w:tc>
          <w:tcPr>
            <w:tcW w:w="3485" w:type="dxa"/>
          </w:tcPr>
          <w:p w:rsidR="00EA678E" w:rsidRDefault="00EA678E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Bùi </w:t>
            </w:r>
            <w:r w:rsidR="003D23F1">
              <w:rPr>
                <w:rFonts w:ascii="Times New Roman" w:hAnsi="Times New Roman" w:cs="Times New Roman"/>
                <w:sz w:val="28"/>
                <w:szCs w:val="28"/>
              </w:rPr>
              <w:t xml:space="preserve">Thị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Kim Thúy</w:t>
            </w:r>
          </w:p>
        </w:tc>
        <w:tc>
          <w:tcPr>
            <w:tcW w:w="1260" w:type="dxa"/>
          </w:tcPr>
          <w:p w:rsidR="00EA678E" w:rsidRDefault="00EA678E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140" w:rsidTr="003D23F1">
        <w:tc>
          <w:tcPr>
            <w:tcW w:w="900" w:type="dxa"/>
          </w:tcPr>
          <w:p w:rsidR="00BD1140" w:rsidRPr="007D6D01" w:rsidRDefault="00EA678E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25" w:type="dxa"/>
          </w:tcPr>
          <w:p w:rsidR="00BD1140" w:rsidRDefault="00BD1140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Kê, dọn bàn ghế</w:t>
            </w:r>
          </w:p>
        </w:tc>
        <w:tc>
          <w:tcPr>
            <w:tcW w:w="3485" w:type="dxa"/>
          </w:tcPr>
          <w:p w:rsidR="003D23F1" w:rsidRDefault="007D6D01" w:rsidP="003D23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Tập thể lớp </w:t>
            </w:r>
            <w:r w:rsidR="003B5C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A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D23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BD1140" w:rsidRDefault="008152FE" w:rsidP="003D23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</w:t>
            </w:r>
            <w:r w:rsidR="003B5C83">
              <w:rPr>
                <w:rFonts w:ascii="Times New Roman" w:hAnsi="Times New Roman" w:cs="Times New Roman"/>
                <w:sz w:val="28"/>
                <w:szCs w:val="28"/>
              </w:rPr>
              <w:t>Trương T</w:t>
            </w:r>
            <w:r w:rsidR="003D23F1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3B5C83">
              <w:rPr>
                <w:rFonts w:ascii="Times New Roman" w:hAnsi="Times New Roman" w:cs="Times New Roman"/>
                <w:sz w:val="28"/>
                <w:szCs w:val="28"/>
              </w:rPr>
              <w:t>ị Huệ</w:t>
            </w:r>
            <w:r w:rsidR="003D2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phụ trách</w:t>
            </w:r>
          </w:p>
        </w:tc>
        <w:tc>
          <w:tcPr>
            <w:tcW w:w="1260" w:type="dxa"/>
          </w:tcPr>
          <w:p w:rsidR="00BD1140" w:rsidRDefault="00BD1140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140" w:rsidTr="003D23F1">
        <w:tc>
          <w:tcPr>
            <w:tcW w:w="900" w:type="dxa"/>
          </w:tcPr>
          <w:p w:rsidR="00BD1140" w:rsidRPr="007D6D01" w:rsidRDefault="00EA678E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25" w:type="dxa"/>
          </w:tcPr>
          <w:p w:rsidR="00BD1140" w:rsidRDefault="007D6D01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học sinh</w:t>
            </w:r>
          </w:p>
        </w:tc>
        <w:tc>
          <w:tcPr>
            <w:tcW w:w="3485" w:type="dxa"/>
          </w:tcPr>
          <w:p w:rsidR="00BD1140" w:rsidRDefault="007D6D01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1260" w:type="dxa"/>
          </w:tcPr>
          <w:p w:rsidR="00BD1140" w:rsidRDefault="00BD1140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78E" w:rsidTr="003D23F1">
        <w:tc>
          <w:tcPr>
            <w:tcW w:w="900" w:type="dxa"/>
          </w:tcPr>
          <w:p w:rsidR="00EA678E" w:rsidRDefault="00EA678E" w:rsidP="00FD50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25" w:type="dxa"/>
          </w:tcPr>
          <w:p w:rsidR="00EA678E" w:rsidRDefault="00EA678E" w:rsidP="00FD50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Chuẩn bị phòng Hội đồng tiếp khách</w:t>
            </w:r>
          </w:p>
        </w:tc>
        <w:tc>
          <w:tcPr>
            <w:tcW w:w="3485" w:type="dxa"/>
          </w:tcPr>
          <w:p w:rsidR="00EA678E" w:rsidRDefault="00EA678E" w:rsidP="00E611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Liên, </w:t>
            </w:r>
            <w:r w:rsidR="00EC6ACB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260" w:type="dxa"/>
          </w:tcPr>
          <w:p w:rsidR="00EA678E" w:rsidRDefault="00EA678E" w:rsidP="007D6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1B7" w:rsidRDefault="00E611B7" w:rsidP="00EC6AC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7A71" w:rsidRDefault="007D6D01" w:rsidP="00EC6AC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kế hoạch tổ chức Lễ Khai giảng năm học mới</w:t>
      </w:r>
      <w:r w:rsidR="00E611B7">
        <w:rPr>
          <w:rFonts w:ascii="Times New Roman" w:hAnsi="Times New Roman" w:cs="Times New Roman"/>
          <w:sz w:val="28"/>
          <w:szCs w:val="28"/>
        </w:rPr>
        <w:t xml:space="preserve"> 2020-2021</w:t>
      </w:r>
      <w:r>
        <w:rPr>
          <w:rFonts w:ascii="Times New Roman" w:hAnsi="Times New Roman" w:cs="Times New Roman"/>
          <w:sz w:val="28"/>
          <w:szCs w:val="28"/>
        </w:rPr>
        <w:t>, Ban giám hiệu đề nghị những bộ phận có liên quan nghiêm túc thực hiệ</w:t>
      </w:r>
      <w:r w:rsidR="001E7A71">
        <w:rPr>
          <w:rFonts w:ascii="Times New Roman" w:hAnsi="Times New Roman" w:cs="Times New Roman"/>
          <w:sz w:val="28"/>
          <w:szCs w:val="28"/>
        </w:rPr>
        <w:t>n. Trong quá trình thực hiệ</w:t>
      </w:r>
      <w:r w:rsidR="004A6EDC">
        <w:rPr>
          <w:rFonts w:ascii="Times New Roman" w:hAnsi="Times New Roman" w:cs="Times New Roman"/>
          <w:sz w:val="28"/>
          <w:szCs w:val="28"/>
        </w:rPr>
        <w:t>n</w:t>
      </w:r>
      <w:r w:rsidR="001E7A71">
        <w:rPr>
          <w:rFonts w:ascii="Times New Roman" w:hAnsi="Times New Roman" w:cs="Times New Roman"/>
          <w:sz w:val="28"/>
          <w:szCs w:val="28"/>
        </w:rPr>
        <w:t xml:space="preserve"> có gì vướng mắc báo cáo trực tiếp cho Ban Giám hiêu nhà trường để giải quyết./.</w:t>
      </w:r>
    </w:p>
    <w:p w:rsidR="00EC6ACB" w:rsidRDefault="007D21CC" w:rsidP="00EC6ACB">
      <w:pPr>
        <w:tabs>
          <w:tab w:val="left" w:pos="537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="001E7A71" w:rsidRPr="001E7A71">
        <w:rPr>
          <w:rFonts w:ascii="Times New Roman" w:hAnsi="Times New Roman" w:cs="Times New Roman"/>
          <w:i/>
          <w:sz w:val="28"/>
          <w:szCs w:val="28"/>
        </w:rPr>
        <w:t xml:space="preserve">Biên Giang, ngày </w:t>
      </w:r>
      <w:r w:rsidR="00EC6ACB">
        <w:rPr>
          <w:rFonts w:ascii="Times New Roman" w:hAnsi="Times New Roman" w:cs="Times New Roman"/>
          <w:i/>
          <w:sz w:val="28"/>
          <w:szCs w:val="28"/>
        </w:rPr>
        <w:t>28 tháng 8 năm 20</w:t>
      </w:r>
      <w:r w:rsidR="00E20EDD">
        <w:rPr>
          <w:rFonts w:ascii="Times New Roman" w:hAnsi="Times New Roman" w:cs="Times New Roman"/>
          <w:i/>
          <w:sz w:val="28"/>
          <w:szCs w:val="28"/>
        </w:rPr>
        <w:t>20</w:t>
      </w:r>
      <w:bookmarkStart w:id="0" w:name="_GoBack"/>
      <w:bookmarkEnd w:id="0"/>
    </w:p>
    <w:p w:rsidR="00E41CE4" w:rsidRDefault="00E41CE4" w:rsidP="00EC6ACB">
      <w:pPr>
        <w:tabs>
          <w:tab w:val="left" w:pos="537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Nơi nhận                                                                         </w:t>
      </w:r>
      <w:r w:rsidRPr="00E41CE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E41CE4" w:rsidRPr="00E41CE4" w:rsidRDefault="00E41CE4" w:rsidP="00E41C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41CE4">
        <w:rPr>
          <w:rFonts w:ascii="Times New Roman" w:hAnsi="Times New Roman" w:cs="Times New Roman"/>
          <w:sz w:val="24"/>
          <w:szCs w:val="28"/>
        </w:rPr>
        <w:t>- Phòng GD&amp;ĐT (để b/c)</w:t>
      </w:r>
    </w:p>
    <w:p w:rsidR="001E7A71" w:rsidRPr="00E41CE4" w:rsidRDefault="002C3BB1" w:rsidP="00E41C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Công đoàn, TPT, GVCN (</w:t>
      </w:r>
      <w:r w:rsidR="00E41CE4" w:rsidRPr="00E41CE4">
        <w:rPr>
          <w:rFonts w:ascii="Times New Roman" w:hAnsi="Times New Roman" w:cs="Times New Roman"/>
          <w:sz w:val="24"/>
          <w:szCs w:val="28"/>
        </w:rPr>
        <w:t>để thực hiện)</w:t>
      </w:r>
    </w:p>
    <w:p w:rsidR="00E41CE4" w:rsidRPr="00E41CE4" w:rsidRDefault="00E41CE4" w:rsidP="00E41C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41CE4">
        <w:rPr>
          <w:rFonts w:ascii="Times New Roman" w:hAnsi="Times New Roman" w:cs="Times New Roman"/>
          <w:sz w:val="24"/>
          <w:szCs w:val="28"/>
        </w:rPr>
        <w:t>- Lưu VT</w:t>
      </w:r>
    </w:p>
    <w:sectPr w:rsidR="00E41CE4" w:rsidRPr="00E41CE4" w:rsidSect="004A6ED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5EB0"/>
    <w:rsid w:val="001E7A71"/>
    <w:rsid w:val="00233948"/>
    <w:rsid w:val="00272E80"/>
    <w:rsid w:val="002C3BB1"/>
    <w:rsid w:val="003B5C83"/>
    <w:rsid w:val="003D23F1"/>
    <w:rsid w:val="003D7E52"/>
    <w:rsid w:val="00460536"/>
    <w:rsid w:val="004A6EDC"/>
    <w:rsid w:val="00502B9A"/>
    <w:rsid w:val="005259EE"/>
    <w:rsid w:val="00533B4E"/>
    <w:rsid w:val="005B2EE4"/>
    <w:rsid w:val="007D21CC"/>
    <w:rsid w:val="007D6D01"/>
    <w:rsid w:val="00802CEC"/>
    <w:rsid w:val="008152FE"/>
    <w:rsid w:val="008834D5"/>
    <w:rsid w:val="0091434E"/>
    <w:rsid w:val="00A0478B"/>
    <w:rsid w:val="00A63725"/>
    <w:rsid w:val="00A90CD5"/>
    <w:rsid w:val="00AE6843"/>
    <w:rsid w:val="00B50FF2"/>
    <w:rsid w:val="00BD1140"/>
    <w:rsid w:val="00C40F20"/>
    <w:rsid w:val="00CB5B7E"/>
    <w:rsid w:val="00E05EB0"/>
    <w:rsid w:val="00E20EDD"/>
    <w:rsid w:val="00E41CE4"/>
    <w:rsid w:val="00E611B7"/>
    <w:rsid w:val="00EA678E"/>
    <w:rsid w:val="00EC6ACB"/>
    <w:rsid w:val="00F579C8"/>
    <w:rsid w:val="00F7374F"/>
    <w:rsid w:val="00F96F20"/>
    <w:rsid w:val="00FD5015"/>
    <w:rsid w:val="00FF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2018-08-26T04:02:00Z</cp:lastPrinted>
  <dcterms:created xsi:type="dcterms:W3CDTF">2020-09-04T05:40:00Z</dcterms:created>
  <dcterms:modified xsi:type="dcterms:W3CDTF">2020-09-04T14:46:00Z</dcterms:modified>
</cp:coreProperties>
</file>